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3E1BC7AE"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281861" w:rsidRPr="00281861">
                  <w:rPr>
                    <w:rFonts w:eastAsia="Arial Unicode MS"/>
                    <w:sz w:val="18"/>
                    <w:szCs w:val="18"/>
                  </w:rPr>
                  <w:t>(PU-13476/25) [ITP25] Kelkraščių frezos su numetimu į kelkraštį</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7D29A741" w:rsidR="00963BF6" w:rsidRPr="00281861"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3DA8C499" w14:textId="77777777" w:rsidR="00D61052" w:rsidRPr="00EE08AA" w:rsidRDefault="00D61052">
            <w:pPr>
              <w:rPr>
                <w:b/>
                <w:bCs/>
                <w:i/>
                <w:iCs/>
                <w:color w:val="FF0000"/>
                <w:kern w:val="2"/>
                <w:sz w:val="18"/>
                <w:szCs w:val="18"/>
                <w:lang w:val="pt-PT"/>
              </w:rPr>
            </w:pPr>
          </w:p>
          <w:p w14:paraId="63EBE094" w14:textId="42026944" w:rsidR="00963BF6" w:rsidRPr="00EE08AA" w:rsidRDefault="00963BF6">
            <w:pPr>
              <w:rPr>
                <w:b/>
                <w:bCs/>
                <w:i/>
                <w:iCs/>
                <w:kern w:val="2"/>
                <w:sz w:val="18"/>
                <w:szCs w:val="18"/>
              </w:rPr>
            </w:pPr>
          </w:p>
        </w:tc>
        <w:tc>
          <w:tcPr>
            <w:tcW w:w="6778" w:type="dxa"/>
          </w:tcPr>
          <w:p w14:paraId="089BB4FD" w14:textId="3227D2AF"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65D8D02E" w14:textId="77777777" w:rsidR="00963BF6" w:rsidRPr="00EE08AA" w:rsidRDefault="00963BF6">
            <w:pPr>
              <w:jc w:val="both"/>
              <w:rPr>
                <w:kern w:val="2"/>
                <w:sz w:val="18"/>
                <w:szCs w:val="18"/>
              </w:rPr>
            </w:pPr>
          </w:p>
          <w:p w14:paraId="05FFF376" w14:textId="2CFFD5E2" w:rsidR="00DE3086" w:rsidRPr="00EE08AA" w:rsidRDefault="00DE3086" w:rsidP="00281861">
            <w:pPr>
              <w:jc w:val="both"/>
              <w:rPr>
                <w:i/>
                <w:iCs/>
                <w:color w:val="4472C4"/>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281861">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3B3241">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257619C3"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52B63D1D" w14:textId="77777777" w:rsidR="003B3241"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p>
          <w:p w14:paraId="706B6BA3" w14:textId="77777777" w:rsidR="003B3241" w:rsidRPr="003B3241" w:rsidRDefault="003B3241">
            <w:pPr>
              <w:jc w:val="both"/>
              <w:rPr>
                <w:sz w:val="18"/>
                <w:szCs w:val="18"/>
              </w:rPr>
            </w:pPr>
            <w:r w:rsidRPr="003B3241">
              <w:rPr>
                <w:sz w:val="18"/>
                <w:szCs w:val="18"/>
              </w:rPr>
              <w:t xml:space="preserve">4.5.3. </w:t>
            </w:r>
            <w:r w:rsidRPr="003B3241">
              <w:rPr>
                <w:sz w:val="18"/>
                <w:szCs w:val="18"/>
              </w:rPr>
              <w:t>Prekių eksploatacijos instrukcijos lietuvių kalba</w:t>
            </w:r>
            <w:r w:rsidRPr="003B3241">
              <w:rPr>
                <w:sz w:val="18"/>
                <w:szCs w:val="18"/>
              </w:rPr>
              <w:t>;</w:t>
            </w:r>
          </w:p>
          <w:p w14:paraId="4067AD16" w14:textId="6B739B6C" w:rsidR="001766AE" w:rsidRPr="003B3241" w:rsidRDefault="003B3241">
            <w:pPr>
              <w:jc w:val="both"/>
              <w:rPr>
                <w:kern w:val="2"/>
                <w:sz w:val="18"/>
                <w:szCs w:val="18"/>
              </w:rPr>
            </w:pPr>
            <w:r w:rsidRPr="003B3241">
              <w:rPr>
                <w:sz w:val="18"/>
                <w:szCs w:val="18"/>
              </w:rPr>
              <w:t>4.5.4.</w:t>
            </w:r>
            <w:r w:rsidRPr="003B3241">
              <w:rPr>
                <w:sz w:val="18"/>
                <w:szCs w:val="18"/>
              </w:rPr>
              <w:t xml:space="preserve"> </w:t>
            </w:r>
            <w:r w:rsidRPr="003B3241">
              <w:rPr>
                <w:sz w:val="18"/>
                <w:szCs w:val="18"/>
              </w:rPr>
              <w:t>A</w:t>
            </w:r>
            <w:r w:rsidRPr="003B3241">
              <w:rPr>
                <w:sz w:val="18"/>
                <w:szCs w:val="18"/>
              </w:rPr>
              <w:t>tsarginių dalių katalogai</w:t>
            </w:r>
            <w:r w:rsidRPr="003B3241">
              <w:rPr>
                <w:sz w:val="18"/>
                <w:szCs w:val="18"/>
              </w:rPr>
              <w:t>.</w:t>
            </w:r>
            <w:r w:rsidR="009D707F" w:rsidRPr="003B3241">
              <w:rPr>
                <w:sz w:val="18"/>
                <w:szCs w:val="18"/>
              </w:rPr>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6B3F3E">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6B3F3E">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476C6C25"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6B3F3E">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 xml:space="preserve">Sutarties kainos/įkainių peržiūra dėl kitų mokesčių, </w:t>
            </w:r>
            <w:r w:rsidRPr="00EE08AA">
              <w:rPr>
                <w:b/>
                <w:bCs/>
                <w:kern w:val="2"/>
                <w:sz w:val="18"/>
                <w:szCs w:val="18"/>
              </w:rPr>
              <w:lastRenderedPageBreak/>
              <w:t>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lastRenderedPageBreak/>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0CC2E862" w:rsidR="00963BF6" w:rsidRPr="00EE08AA" w:rsidRDefault="00963BF6">
            <w:pPr>
              <w:rPr>
                <w:b/>
                <w:bCs/>
                <w:kern w:val="2"/>
                <w:sz w:val="18"/>
                <w:szCs w:val="18"/>
              </w:rPr>
            </w:pP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315B0B07" w:rsidR="006A6048" w:rsidRPr="00EE08AA" w:rsidRDefault="006A6048" w:rsidP="006B3F3E">
            <w:pPr>
              <w:pStyle w:val="yiv6306958786msonormal"/>
              <w:spacing w:before="0" w:beforeAutospacing="0" w:after="0" w:afterAutospacing="0" w:line="276" w:lineRule="auto"/>
              <w:jc w:val="both"/>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195A339F" w14:textId="2C59AD1A" w:rsidR="00BB6C32" w:rsidRPr="00EE08AA" w:rsidRDefault="00EA20F3" w:rsidP="006B3F3E">
            <w:pPr>
              <w:rPr>
                <w:kern w:val="2"/>
                <w:sz w:val="18"/>
                <w:szCs w:val="18"/>
              </w:rPr>
            </w:pPr>
            <w:r w:rsidRPr="00EE08AA">
              <w:rPr>
                <w:kern w:val="2"/>
                <w:sz w:val="18"/>
                <w:szCs w:val="18"/>
              </w:rPr>
              <w:t>Netaikoma</w:t>
            </w: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1143CA3F" w14:textId="67DC8765" w:rsidR="00963BF6" w:rsidRPr="00EE08AA" w:rsidRDefault="00963BF6" w:rsidP="006B3F3E">
            <w:pPr>
              <w:jc w:val="both"/>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5699DACE" w:rsidR="00963BF6" w:rsidRPr="00EE08AA" w:rsidRDefault="00EA20F3" w:rsidP="006A7066">
            <w:pPr>
              <w:jc w:val="both"/>
              <w:rPr>
                <w:kern w:val="2"/>
                <w:sz w:val="18"/>
                <w:szCs w:val="18"/>
              </w:rPr>
            </w:pPr>
            <w:r w:rsidRPr="00EE08AA">
              <w:rPr>
                <w:kern w:val="2"/>
                <w:sz w:val="18"/>
                <w:szCs w:val="18"/>
              </w:rPr>
              <w:t xml:space="preserve">Garantinio </w:t>
            </w:r>
            <w:r w:rsidRPr="00C51E3F">
              <w:rPr>
                <w:kern w:val="2"/>
                <w:sz w:val="18"/>
                <w:szCs w:val="18"/>
              </w:rPr>
              <w:t xml:space="preserve">termino laikotarpiu Tiekėjas, gavęs pranešimą apie Prekės trūkumus, turi atvykti </w:t>
            </w:r>
            <w:r w:rsidRPr="00C51E3F">
              <w:rPr>
                <w:b/>
                <w:bCs/>
                <w:kern w:val="2"/>
                <w:sz w:val="18"/>
                <w:szCs w:val="18"/>
              </w:rPr>
              <w:t>ne vėliau kaip</w:t>
            </w:r>
            <w:r w:rsidRPr="00C51E3F">
              <w:rPr>
                <w:kern w:val="2"/>
                <w:sz w:val="18"/>
                <w:szCs w:val="18"/>
              </w:rPr>
              <w:t xml:space="preserve"> per</w:t>
            </w:r>
            <w:r w:rsidR="002D55F8" w:rsidRPr="00C51E3F">
              <w:rPr>
                <w:kern w:val="2"/>
                <w:sz w:val="18"/>
                <w:szCs w:val="18"/>
              </w:rPr>
              <w:t xml:space="preserve"> </w:t>
            </w:r>
            <w:sdt>
              <w:sdtPr>
                <w:rPr>
                  <w:rFonts w:eastAsia="Arial Unicode MS"/>
                  <w:color w:val="000000" w:themeColor="text1"/>
                  <w:sz w:val="18"/>
                  <w:szCs w:val="18"/>
                </w:rPr>
                <w:id w:val="-30960758"/>
                <w:placeholder>
                  <w:docPart w:val="261A7491892B49839C45860EF9EBC0D9"/>
                </w:placeholder>
              </w:sdtPr>
              <w:sdtContent>
                <w:r w:rsidR="00C51E3F" w:rsidRPr="00C51E3F">
                  <w:rPr>
                    <w:rFonts w:eastAsia="Arial Unicode MS"/>
                    <w:color w:val="000000" w:themeColor="text1"/>
                    <w:sz w:val="18"/>
                    <w:szCs w:val="18"/>
                  </w:rPr>
                  <w:t>2 darbo dienas</w:t>
                </w:r>
              </w:sdtContent>
            </w:sdt>
            <w:r w:rsidRPr="00C51E3F">
              <w:rPr>
                <w:color w:val="FF0000"/>
                <w:kern w:val="2"/>
                <w:sz w:val="18"/>
                <w:szCs w:val="18"/>
              </w:rPr>
              <w:t xml:space="preserve"> </w:t>
            </w:r>
            <w:r w:rsidRPr="00C51E3F">
              <w:rPr>
                <w:kern w:val="2"/>
                <w:sz w:val="18"/>
                <w:szCs w:val="18"/>
              </w:rPr>
              <w:t>nuo pranešimo</w:t>
            </w:r>
            <w:r w:rsidRPr="00EE08AA">
              <w:rPr>
                <w:kern w:val="2"/>
                <w:sz w:val="18"/>
                <w:szCs w:val="18"/>
              </w:rPr>
              <w:t xml:space="preserve"> apie trūkumus Tiekėjui gavimo.</w:t>
            </w:r>
          </w:p>
          <w:p w14:paraId="6F794DD7" w14:textId="0F7F09B8"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w:t>
            </w:r>
            <w:r w:rsidRPr="00C51E3F">
              <w:rPr>
                <w:kern w:val="2"/>
                <w:sz w:val="18"/>
                <w:szCs w:val="18"/>
              </w:rPr>
              <w:t xml:space="preserve">per </w:t>
            </w:r>
            <w:sdt>
              <w:sdtPr>
                <w:rPr>
                  <w:rFonts w:eastAsia="Arial Unicode MS"/>
                  <w:color w:val="000000" w:themeColor="text1"/>
                  <w:sz w:val="18"/>
                  <w:szCs w:val="18"/>
                </w:rPr>
                <w:id w:val="1198508905"/>
                <w:placeholder>
                  <w:docPart w:val="77533D705F4B496BA1BA445734798FDF"/>
                </w:placeholder>
              </w:sdtPr>
              <w:sdtContent>
                <w:r w:rsidR="002D55F8" w:rsidRPr="00C51E3F">
                  <w:rPr>
                    <w:rFonts w:eastAsia="Arial Unicode MS"/>
                    <w:color w:val="000000" w:themeColor="text1"/>
                    <w:sz w:val="18"/>
                    <w:szCs w:val="18"/>
                  </w:rPr>
                  <w:t>įrašomas ter</w:t>
                </w:r>
                <w:r w:rsidR="00C51E3F" w:rsidRPr="00C51E3F">
                  <w:rPr>
                    <w:rFonts w:eastAsia="Arial Unicode MS"/>
                    <w:color w:val="000000" w:themeColor="text1"/>
                    <w:sz w:val="18"/>
                    <w:szCs w:val="18"/>
                  </w:rPr>
                  <w:t>5 darbo dienas</w:t>
                </w:r>
              </w:sdtContent>
            </w:sdt>
            <w:r w:rsidRPr="00C51E3F">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205AD151" w:rsidR="00AD294B" w:rsidRPr="00BF349F" w:rsidRDefault="00AD294B" w:rsidP="00B4433B">
            <w:pPr>
              <w:jc w:val="both"/>
              <w:rPr>
                <w:kern w:val="2"/>
                <w:sz w:val="18"/>
                <w:szCs w:val="18"/>
              </w:rPr>
            </w:pPr>
            <w:r w:rsidRPr="00BF349F">
              <w:rPr>
                <w:kern w:val="2"/>
                <w:sz w:val="18"/>
                <w:szCs w:val="18"/>
              </w:rPr>
              <w:t>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r w:rsidR="00BF349F" w:rsidRPr="00BF349F">
              <w:rPr>
                <w:kern w:val="2"/>
                <w:sz w:val="18"/>
                <w:szCs w:val="18"/>
              </w:rPr>
              <w:t>.</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3F056581" w14:textId="0C544B28"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5BC4D" w14:textId="77777777" w:rsidR="00511DEF" w:rsidRDefault="00511DEF">
      <w:pPr>
        <w:rPr>
          <w:sz w:val="20"/>
        </w:rPr>
      </w:pPr>
      <w:r>
        <w:rPr>
          <w:sz w:val="20"/>
        </w:rPr>
        <w:separator/>
      </w:r>
    </w:p>
  </w:endnote>
  <w:endnote w:type="continuationSeparator" w:id="0">
    <w:p w14:paraId="629887E6" w14:textId="77777777" w:rsidR="00511DEF" w:rsidRDefault="00511DEF">
      <w:pPr>
        <w:rPr>
          <w:sz w:val="20"/>
        </w:rPr>
      </w:pPr>
      <w:r>
        <w:rPr>
          <w:sz w:val="20"/>
        </w:rPr>
        <w:continuationSeparator/>
      </w:r>
    </w:p>
  </w:endnote>
  <w:endnote w:type="continuationNotice" w:id="1">
    <w:p w14:paraId="4376D58E" w14:textId="77777777" w:rsidR="00511DEF" w:rsidRDefault="00511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07F96" w14:textId="77777777" w:rsidR="00511DEF" w:rsidRDefault="00511DEF">
      <w:pPr>
        <w:rPr>
          <w:sz w:val="20"/>
        </w:rPr>
      </w:pPr>
      <w:r>
        <w:rPr>
          <w:sz w:val="20"/>
        </w:rPr>
        <w:separator/>
      </w:r>
    </w:p>
  </w:footnote>
  <w:footnote w:type="continuationSeparator" w:id="0">
    <w:p w14:paraId="4812B7CB" w14:textId="77777777" w:rsidR="00511DEF" w:rsidRDefault="00511DEF">
      <w:pPr>
        <w:rPr>
          <w:sz w:val="20"/>
        </w:rPr>
      </w:pPr>
      <w:r>
        <w:rPr>
          <w:sz w:val="20"/>
        </w:rPr>
        <w:continuationSeparator/>
      </w:r>
    </w:p>
  </w:footnote>
  <w:footnote w:type="continuationNotice" w:id="1">
    <w:p w14:paraId="56C66D96" w14:textId="77777777" w:rsidR="00511DEF" w:rsidRDefault="00511D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2E6F"/>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453FF"/>
    <w:rsid w:val="00253D20"/>
    <w:rsid w:val="00273F41"/>
    <w:rsid w:val="00276DE9"/>
    <w:rsid w:val="00281861"/>
    <w:rsid w:val="00283C20"/>
    <w:rsid w:val="002923D1"/>
    <w:rsid w:val="00296270"/>
    <w:rsid w:val="002B7517"/>
    <w:rsid w:val="002D55F8"/>
    <w:rsid w:val="002E4232"/>
    <w:rsid w:val="002F13E7"/>
    <w:rsid w:val="00310074"/>
    <w:rsid w:val="00313AAE"/>
    <w:rsid w:val="003301FD"/>
    <w:rsid w:val="003B3183"/>
    <w:rsid w:val="003B3241"/>
    <w:rsid w:val="003E1330"/>
    <w:rsid w:val="003E3FB6"/>
    <w:rsid w:val="004336AC"/>
    <w:rsid w:val="00474F76"/>
    <w:rsid w:val="0048547B"/>
    <w:rsid w:val="004B7372"/>
    <w:rsid w:val="004D69D2"/>
    <w:rsid w:val="00511DEF"/>
    <w:rsid w:val="0051456D"/>
    <w:rsid w:val="00517213"/>
    <w:rsid w:val="005456B8"/>
    <w:rsid w:val="005804F3"/>
    <w:rsid w:val="005D0EE7"/>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B3F3E"/>
    <w:rsid w:val="006E1A31"/>
    <w:rsid w:val="0070218A"/>
    <w:rsid w:val="00704C05"/>
    <w:rsid w:val="00770FF5"/>
    <w:rsid w:val="00771066"/>
    <w:rsid w:val="007768B5"/>
    <w:rsid w:val="00795902"/>
    <w:rsid w:val="007D43A2"/>
    <w:rsid w:val="007E7F78"/>
    <w:rsid w:val="008417DC"/>
    <w:rsid w:val="0084781B"/>
    <w:rsid w:val="00853818"/>
    <w:rsid w:val="00855A86"/>
    <w:rsid w:val="00861E39"/>
    <w:rsid w:val="00885C72"/>
    <w:rsid w:val="008949F5"/>
    <w:rsid w:val="008C2003"/>
    <w:rsid w:val="008D3EBA"/>
    <w:rsid w:val="008F07DE"/>
    <w:rsid w:val="00926336"/>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BF349F"/>
    <w:rsid w:val="00C51D3C"/>
    <w:rsid w:val="00C51E3F"/>
    <w:rsid w:val="00C552D3"/>
    <w:rsid w:val="00C70221"/>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758A"/>
    <w:rsid w:val="00E9296C"/>
    <w:rsid w:val="00E92B49"/>
    <w:rsid w:val="00E95805"/>
    <w:rsid w:val="00EA10F4"/>
    <w:rsid w:val="00EA20F3"/>
    <w:rsid w:val="00EB3602"/>
    <w:rsid w:val="00EC54AF"/>
    <w:rsid w:val="00ED64E4"/>
    <w:rsid w:val="00EE08AA"/>
    <w:rsid w:val="00EE0AA6"/>
    <w:rsid w:val="00EF670B"/>
    <w:rsid w:val="00F37711"/>
    <w:rsid w:val="00F41A5E"/>
    <w:rsid w:val="00F426E7"/>
    <w:rsid w:val="00F432D3"/>
    <w:rsid w:val="00F54E68"/>
    <w:rsid w:val="00F80EFC"/>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82838"/>
    <w:rsid w:val="00290853"/>
    <w:rsid w:val="00297B72"/>
    <w:rsid w:val="002C7FAC"/>
    <w:rsid w:val="002D5A4E"/>
    <w:rsid w:val="0030153F"/>
    <w:rsid w:val="0038537F"/>
    <w:rsid w:val="00445C6B"/>
    <w:rsid w:val="004A34DA"/>
    <w:rsid w:val="00513D19"/>
    <w:rsid w:val="005148F9"/>
    <w:rsid w:val="005456B8"/>
    <w:rsid w:val="00560FC7"/>
    <w:rsid w:val="005A2F3A"/>
    <w:rsid w:val="00703E43"/>
    <w:rsid w:val="00703FB9"/>
    <w:rsid w:val="00725124"/>
    <w:rsid w:val="00770FF5"/>
    <w:rsid w:val="007A3C34"/>
    <w:rsid w:val="007C503E"/>
    <w:rsid w:val="00814493"/>
    <w:rsid w:val="00887155"/>
    <w:rsid w:val="008A5B89"/>
    <w:rsid w:val="008C1006"/>
    <w:rsid w:val="008F07DE"/>
    <w:rsid w:val="008F0CCD"/>
    <w:rsid w:val="009866CC"/>
    <w:rsid w:val="009C0874"/>
    <w:rsid w:val="009C52C2"/>
    <w:rsid w:val="00A179DF"/>
    <w:rsid w:val="00A476A6"/>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9390</Words>
  <Characters>5353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Vilma Marcinkevičienė</cp:lastModifiedBy>
  <cp:revision>9</cp:revision>
  <cp:lastPrinted>2017-06-29T13:42:00Z</cp:lastPrinted>
  <dcterms:created xsi:type="dcterms:W3CDTF">2025-03-25T20:07:00Z</dcterms:created>
  <dcterms:modified xsi:type="dcterms:W3CDTF">2025-03-25T20:17:00Z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